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DE" w:rsidRPr="002D042B" w:rsidRDefault="00C8177B" w:rsidP="00A939E8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Краснодарстата </w:t>
            </w:r>
            <w:r w:rsidR="000F77A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A939E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14 сентября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A2DDE">
              <w:rPr>
                <w:rFonts w:ascii="Times New Roman" w:hAnsi="Times New Roman"/>
                <w:sz w:val="24"/>
                <w:szCs w:val="24"/>
              </w:rPr>
              <w:t>1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A939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C3CFB">
              <w:rPr>
                <w:rFonts w:ascii="Times New Roman" w:hAnsi="Times New Roman"/>
                <w:sz w:val="24"/>
                <w:szCs w:val="24"/>
              </w:rPr>
              <w:t>384</w:t>
            </w:r>
            <w:r w:rsidR="00A939E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3A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  <w:bookmarkStart w:id="1" w:name="_GoBack"/>
            <w:bookmarkEnd w:id="1"/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453"/>
      </w:tblGrid>
      <w:tr w:rsidR="00970E64" w:rsidRPr="002A0B1C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05530B" w:rsidRPr="002A0B1C" w:rsidTr="00DC50A9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30B" w:rsidRDefault="0005530B" w:rsidP="00B672B7">
            <w:pPr>
              <w:jc w:val="center"/>
              <w:rPr>
                <w:rFonts w:ascii="Times New Roman" w:hAnsi="Times New Roman"/>
                <w:b/>
              </w:rPr>
            </w:pPr>
          </w:p>
          <w:p w:rsidR="0005530B" w:rsidRPr="005527CE" w:rsidRDefault="0005530B" w:rsidP="00B672B7">
            <w:pPr>
              <w:jc w:val="center"/>
              <w:rPr>
                <w:rFonts w:ascii="Times New Roman" w:hAnsi="Times New Roman"/>
                <w:b/>
              </w:rPr>
            </w:pPr>
            <w:r w:rsidRPr="005527CE">
              <w:rPr>
                <w:rFonts w:ascii="Times New Roman" w:hAnsi="Times New Roman"/>
                <w:b/>
              </w:rPr>
              <w:t>Главный 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30B" w:rsidRDefault="0005530B" w:rsidP="00B672B7">
            <w:pPr>
              <w:jc w:val="center"/>
              <w:rPr>
                <w:rFonts w:ascii="Times New Roman" w:hAnsi="Times New Roman"/>
              </w:rPr>
            </w:pPr>
          </w:p>
          <w:p w:rsidR="0005530B" w:rsidRPr="001E6579" w:rsidRDefault="0005530B" w:rsidP="00B672B7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30B" w:rsidRPr="005527CE" w:rsidRDefault="0005530B" w:rsidP="00B672B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527CE">
              <w:rPr>
                <w:rFonts w:ascii="Times New Roman" w:hAnsi="Times New Roman"/>
                <w:shd w:val="clear" w:color="auto" w:fill="FFFFFF"/>
              </w:rPr>
              <w:t>Отдел статистики строительства, инвестиций, жилищно – коммунального хозяйства,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региональных счетов и балансов.</w:t>
            </w:r>
            <w:r>
              <w:rPr>
                <w:rFonts w:ascii="Times New Roman" w:hAnsi="Times New Roman"/>
                <w:shd w:val="clear" w:color="auto" w:fill="FFFFFF"/>
              </w:rPr>
              <w:br/>
              <w:t>О</w:t>
            </w:r>
            <w:r w:rsidRPr="005527CE">
              <w:rPr>
                <w:rFonts w:ascii="Times New Roman" w:hAnsi="Times New Roman"/>
                <w:shd w:val="clear" w:color="auto" w:fill="FFFFFF"/>
              </w:rPr>
              <w:t>тдел статистики рыночных услуг</w:t>
            </w:r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Несвоевременное представление документов, представление их не в полном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4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4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DD0664" w:rsidRDefault="00536BB2" w:rsidP="005C3CF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5C3CFB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21</w:t>
                        </w:r>
                        <w:r w:rsidR="00A939E8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сентября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</w:t>
                        </w:r>
                        <w:r w:rsidR="004A7B9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5C3CFB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11</w:t>
                        </w:r>
                        <w:r w:rsidR="00A939E8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октября</w:t>
                        </w:r>
                        <w:r w:rsidR="00DD0664" w:rsidRP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2021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8 909 463 57 77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DD0664" w:rsidRDefault="00DD0664" w:rsidP="004A1336"/>
    <w:p w:rsidR="00280BAC" w:rsidRDefault="00280BAC" w:rsidP="004A1336"/>
    <w:p w:rsidR="00280BAC" w:rsidRDefault="00280BAC" w:rsidP="004A1336"/>
    <w:p w:rsidR="00DE1BBA" w:rsidRDefault="00DE1BBA" w:rsidP="004A1336"/>
    <w:p w:rsidR="00DE1BBA" w:rsidRDefault="00DE1BB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5" w:name="sub_1022"/>
          <w:bookmarkStart w:id="6" w:name="приложение"/>
          <w:p w:rsidR="00E4684B" w:rsidRPr="006B0465" w:rsidRDefault="00802946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5"/>
          <w:bookmarkEnd w:id="6"/>
          <w:p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333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400A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C7F" w:rsidRPr="007C79E5" w:rsidRDefault="005F5C7F" w:rsidP="005F5C7F">
            <w:pPr>
              <w:pStyle w:val="1"/>
              <w:keepLines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7" w:name="_Toc404604191"/>
            <w:bookmarkStart w:id="8" w:name="_Toc406419300"/>
            <w:r w:rsidRPr="007C79E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Квалификационные требования</w:t>
            </w:r>
            <w:bookmarkEnd w:id="7"/>
            <w:bookmarkEnd w:id="8"/>
          </w:p>
          <w:p w:rsidR="005F5C7F" w:rsidRPr="007C79E5" w:rsidRDefault="005F5C7F" w:rsidP="005F5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Для замещения должности главного специалиста-эксперта</w:t>
            </w:r>
            <w:r w:rsidR="00B80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отдела устанавливаются квалификационные требования, включающие базовые и профессионально-функциональные квалификационные требования.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/>
                <w:sz w:val="24"/>
                <w:szCs w:val="24"/>
              </w:rPr>
              <w:t> Базовые квалификационные требования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главного  специалиста-эксперта отдела должен иметь высшее образование.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Для замещения должности главного специалиста-эксперта отдела не установлено требований к стажу гражданской службы или работы по специальности, направлению подготовки.</w:t>
            </w:r>
          </w:p>
          <w:p w:rsidR="005F5C7F" w:rsidRPr="007C79E5" w:rsidRDefault="005F5C7F" w:rsidP="005F5C7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Гражданский служащий, замещающий должность главного  специалиста-эксперта отдела должен обладать следующими базовыми знаниями и умениями: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1) знанием государственного языка Российской Федерации (русского языка);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2) знаниями основ: 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а) Конституции Российской Федерации;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б) Федерального закона от 27 мая 2003г. № 58-ФЗ «О системе государственной службы Российской Федерации»;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в) Федерального закона от 27 июля 2004г. № 79-ФЗ «О государственной гражданской службе Российской Федерации»;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г) Федерального закона от 25 декабря 2008г. № 273-ФЗ «О противодействии коррупции»;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д) Федерального закона от 27 июля 2006г. № 152-ФЗ «О персональных данных»;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3) знаниями и умениями в области информационно-коммуникационных технологий.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Умения гражданского служащего, замещающего должность главного специалиста-эксперта</w:t>
            </w:r>
            <w:r w:rsidR="00B80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отдела, включают следующие умения: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1) Общие умения:</w:t>
            </w:r>
          </w:p>
          <w:p w:rsidR="005F5C7F" w:rsidRPr="007C79E5" w:rsidRDefault="005F5C7F" w:rsidP="005F5C7F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 w:rsidRPr="007C79E5">
              <w:rPr>
                <w:sz w:val="24"/>
                <w:szCs w:val="24"/>
              </w:rPr>
              <w:t>- умение мыслить системно (стратегически);</w:t>
            </w:r>
          </w:p>
          <w:p w:rsidR="005F5C7F" w:rsidRPr="007C79E5" w:rsidRDefault="005F5C7F" w:rsidP="005F5C7F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 w:rsidRPr="007C79E5">
              <w:rPr>
                <w:sz w:val="24"/>
                <w:szCs w:val="24"/>
              </w:rPr>
              <w:lastRenderedPageBreak/>
              <w:t>- умение планировать, рационально использовать служебное время и достигать результата;</w:t>
            </w:r>
          </w:p>
          <w:p w:rsidR="005F5C7F" w:rsidRPr="007C79E5" w:rsidRDefault="005F5C7F" w:rsidP="005F5C7F">
            <w:pPr>
              <w:pStyle w:val="Doc-0"/>
              <w:tabs>
                <w:tab w:val="left" w:pos="4035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7C79E5">
              <w:rPr>
                <w:sz w:val="24"/>
                <w:szCs w:val="24"/>
              </w:rPr>
              <w:t>- коммуникативные умения;</w:t>
            </w:r>
            <w:r w:rsidRPr="007C79E5">
              <w:rPr>
                <w:sz w:val="24"/>
                <w:szCs w:val="24"/>
              </w:rPr>
              <w:tab/>
            </w:r>
          </w:p>
          <w:p w:rsidR="005F5C7F" w:rsidRPr="007C79E5" w:rsidRDefault="005F5C7F" w:rsidP="005F5C7F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 w:rsidRPr="007C79E5">
              <w:rPr>
                <w:sz w:val="24"/>
                <w:szCs w:val="24"/>
              </w:rPr>
              <w:t>- умение управлять изменениями.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2) Управленческие умения:</w:t>
            </w:r>
          </w:p>
          <w:p w:rsidR="005F5C7F" w:rsidRPr="007C79E5" w:rsidRDefault="005F5C7F" w:rsidP="005F5C7F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- умение руководить подчиненными, эффективно планировать, организовывать работу и контролировать ее выполнение;</w:t>
            </w:r>
          </w:p>
          <w:p w:rsidR="005F5C7F" w:rsidRPr="007C79E5" w:rsidRDefault="005F5C7F" w:rsidP="005F5C7F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- умение оперативно принимать и реализовывать управленческие решения.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Профессионально-функциональные </w:t>
            </w:r>
            <w:r w:rsidRPr="007C79E5"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квалификационные требования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Гражданский служащий, замещающий должность главного  специалиста-эксперта отдела должен иметь высшее образование по направлениям подготовки (специальностям) профессионального образования: «Статистика», «Государственное и муниципальное управление», «Информационно-коммуникационные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Гражданский служащий, замещающий должность главного специалиста-эксперта</w:t>
            </w:r>
            <w:r w:rsidR="00B80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отдела, должен обладать следующими профессиональными знаниями в сфере законодательства Российской Федерации: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5) Постановление Правительства Российской Федерации от 07 июня 2019г.№ 733 «Об общероссийских классификаторах технико-экономической и социальной информации»;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6)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7) Постановление Правительства Российской Федерации от 16 февраля 2008г.№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8)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9) Постановление Правительства Российской Федерации от 18 августа 2008г.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10)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11) Постановление Правительства Российской Федерации от 15 апреля 2014г.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</w: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12) Распоряжение Правительства Российской Федерации от 6 мая 2008г. № 671-р «Об утверждении Федерального плана статистических работ»и иные нормативно-правовые акты.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Иные профессиональные знания главного специалиста-эксперта</w:t>
            </w:r>
            <w:r w:rsidR="00B80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отдела должны включать: 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1)основы общей теории статистики;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2)понятие – источники</w:t>
            </w:r>
            <w:r w:rsidR="00B80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статистической информации, виды источников статистической информации;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3)основные методологические документы по статистике, в том числе международные;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4) виды статистических наблюдений по всем отраслям статистики;</w:t>
            </w:r>
          </w:p>
          <w:tbl>
            <w:tblPr>
              <w:tblpPr w:leftFromText="180" w:rightFromText="180" w:vertAnchor="text" w:tblpXSpec="right" w:tblpY="1"/>
              <w:tblOverlap w:val="never"/>
              <w:tblW w:w="9556" w:type="dxa"/>
              <w:tblLook w:val="00A0"/>
            </w:tblPr>
            <w:tblGrid>
              <w:gridCol w:w="9556"/>
            </w:tblGrid>
            <w:tr w:rsidR="005F5C7F" w:rsidRPr="007C79E5" w:rsidTr="00270495">
              <w:tc>
                <w:tcPr>
                  <w:tcW w:w="9556" w:type="dxa"/>
                </w:tcPr>
                <w:p w:rsidR="005F5C7F" w:rsidRPr="007C79E5" w:rsidRDefault="005F5C7F" w:rsidP="005F5C7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5) порядок формирования статистической информации;</w:t>
                  </w:r>
                </w:p>
              </w:tc>
            </w:tr>
          </w:tbl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6) понятие – выборка, объем выборки;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7) виды выборок и порядок их формирования;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8) основы теории сплошных и выборочных статистических наблюдений;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9) основные принципы официального статистического учета;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10) основные схемы сбора и обработки статистической информации в системе государственной статистики;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11) понятие Статистического регистра хозяйствующих субъектов;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12) формирование совокупности единиц статистических наблюдений на основании данных статистических регистров;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13)методика осуществления контроля качества и согласованности результатов расчетов;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14)методология обработки статистической информации;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15) понятие – классификаторы, используемые для формирования официальной статистической информации;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16) обеспечение сохранности и конфиденциальности первичных статистических данных;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17) основы системы национальных счетов;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18) основы понятийного аппарата макро- и микроэкономики;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19) основные подходы по формированию входных массивов статистических данных;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20) методы расчета сводных статистических показателей, сгруппированных в соответствии с заданными признаками;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21) основы государственного управления;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22) организация труда и делопроизводства;</w:t>
            </w:r>
          </w:p>
          <w:p w:rsidR="005F5C7F" w:rsidRPr="007C79E5" w:rsidRDefault="005F5C7F" w:rsidP="005F5C7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23) программные документы и приоритеты государственной политики в области</w:t>
            </w:r>
            <w:r w:rsidR="00B80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технологий;</w:t>
            </w:r>
          </w:p>
          <w:p w:rsidR="005F5C7F" w:rsidRPr="007C79E5" w:rsidRDefault="005F5C7F" w:rsidP="005F5C7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24)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5F5C7F" w:rsidRPr="007C79E5" w:rsidRDefault="005F5C7F" w:rsidP="005F5C7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25)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5F5C7F" w:rsidRPr="007C79E5" w:rsidRDefault="005F5C7F" w:rsidP="005F5C7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26) общие вопросы в области обеспечения информационной безопасности;</w:t>
            </w:r>
          </w:p>
          <w:p w:rsidR="005F5C7F" w:rsidRPr="007C79E5" w:rsidRDefault="005F5C7F" w:rsidP="005F5C7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27) порядок работы со служебной и секретной информацией;</w:t>
            </w:r>
          </w:p>
          <w:p w:rsidR="005F5C7F" w:rsidRPr="007C79E5" w:rsidRDefault="005F5C7F" w:rsidP="005F5C7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28) правила охраны труда и противопожарной безопасности;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29) служебный распорядок Росстата.</w:t>
            </w:r>
          </w:p>
          <w:tbl>
            <w:tblPr>
              <w:tblpPr w:leftFromText="180" w:rightFromText="180" w:vertAnchor="text" w:tblpXSpec="right" w:tblpY="1"/>
              <w:tblOverlap w:val="never"/>
              <w:tblW w:w="9347" w:type="dxa"/>
              <w:tblLook w:val="00A0"/>
            </w:tblPr>
            <w:tblGrid>
              <w:gridCol w:w="9347"/>
            </w:tblGrid>
            <w:tr w:rsidR="005F5C7F" w:rsidRPr="007C79E5" w:rsidTr="00270495">
              <w:tc>
                <w:tcPr>
                  <w:tcW w:w="9347" w:type="dxa"/>
                </w:tcPr>
                <w:p w:rsidR="005F5C7F" w:rsidRPr="007C79E5" w:rsidRDefault="005F5C7F" w:rsidP="005F5C7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главного специалиста-эксперта</w:t>
            </w:r>
            <w:r w:rsidR="00B80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>отдела, должен обладать следующими профессиональными умениями:</w:t>
            </w:r>
          </w:p>
          <w:tbl>
            <w:tblPr>
              <w:tblW w:w="0" w:type="auto"/>
              <w:tblLook w:val="00A0"/>
            </w:tblPr>
            <w:tblGrid>
              <w:gridCol w:w="9354"/>
            </w:tblGrid>
            <w:tr w:rsidR="005F5C7F" w:rsidRPr="007C79E5" w:rsidTr="00270495">
              <w:tc>
                <w:tcPr>
                  <w:tcW w:w="9571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1) применение статистических пакетов прикладных программ;</w:t>
                  </w:r>
                </w:p>
              </w:tc>
            </w:tr>
            <w:tr w:rsidR="005F5C7F" w:rsidRPr="007C79E5" w:rsidTr="00270495">
              <w:tc>
                <w:tcPr>
                  <w:tcW w:w="9571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2) осуществление статистических расчетов с применением соответствующих математических методов и информационных технологий, а также последующей  аналитической работы с полученными данными;</w:t>
                  </w:r>
                </w:p>
              </w:tc>
            </w:tr>
            <w:tr w:rsidR="005F5C7F" w:rsidRPr="007C79E5" w:rsidTr="00270495">
              <w:tc>
                <w:tcPr>
                  <w:tcW w:w="9571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      </w:r>
                </w:p>
              </w:tc>
            </w:tr>
            <w:tr w:rsidR="005F5C7F" w:rsidRPr="007C79E5" w:rsidTr="00270495">
              <w:tc>
                <w:tcPr>
                  <w:tcW w:w="9571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4) работа с различными источниками статистической информации;</w:t>
                  </w:r>
                </w:p>
              </w:tc>
            </w:tr>
            <w:tr w:rsidR="005F5C7F" w:rsidRPr="007C79E5" w:rsidTr="00270495">
              <w:tc>
                <w:tcPr>
                  <w:tcW w:w="9571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5) оперативное принятие и реализация управленческих решений;</w:t>
                  </w:r>
                </w:p>
              </w:tc>
            </w:tr>
            <w:tr w:rsidR="005F5C7F" w:rsidRPr="007C79E5" w:rsidTr="00270495">
              <w:tc>
                <w:tcPr>
                  <w:tcW w:w="9571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6) ведение деловых переговоров;</w:t>
                  </w:r>
                </w:p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7)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      </w:r>
                </w:p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8) планирование работы, контроль, анализ и прогнозирование последствий принимаемых решений, стимулирование достижения результатов;</w:t>
                  </w:r>
                </w:p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9) делегирование полномочий;</w:t>
                  </w:r>
                </w:p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10) 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      </w:r>
                </w:p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11) своевременное выявление и разрешение проблемных ситуаций, приводящих к конфликту интересов.</w:t>
                  </w:r>
                </w:p>
              </w:tc>
            </w:tr>
          </w:tbl>
          <w:p w:rsidR="005F5C7F" w:rsidRPr="007C79E5" w:rsidRDefault="005F5C7F" w:rsidP="005F5C7F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главного специалиста-эксперта</w:t>
            </w:r>
            <w:r w:rsidR="00B80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отдела, должен обладать следующими функциональными знаниями:</w:t>
            </w:r>
          </w:p>
          <w:tbl>
            <w:tblPr>
              <w:tblW w:w="0" w:type="auto"/>
              <w:tblLook w:val="00A0"/>
            </w:tblPr>
            <w:tblGrid>
              <w:gridCol w:w="9354"/>
            </w:tblGrid>
            <w:tr w:rsidR="005F5C7F" w:rsidRPr="007C79E5" w:rsidTr="00270495">
              <w:tc>
                <w:tcPr>
                  <w:tcW w:w="9573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1) понятие – нормы</w:t>
                  </w:r>
                  <w:r w:rsidR="00B802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права, нормативного правового акта, правоотношений и их признаки;</w:t>
                  </w:r>
                </w:p>
              </w:tc>
            </w:tr>
            <w:tr w:rsidR="005F5C7F" w:rsidRPr="007C79E5" w:rsidTr="00270495">
              <w:tc>
                <w:tcPr>
                  <w:tcW w:w="9573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2) понятие – форма</w:t>
                  </w:r>
                  <w:r w:rsidR="00B802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федерального статистического наблюдения;</w:t>
                  </w:r>
                </w:p>
              </w:tc>
            </w:tr>
            <w:tr w:rsidR="005F5C7F" w:rsidRPr="007C79E5" w:rsidTr="00270495">
              <w:tc>
                <w:tcPr>
                  <w:tcW w:w="9573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3) понятие – экономическое описание задачи по сбору и обработке статистических данных;</w:t>
                  </w:r>
                </w:p>
              </w:tc>
            </w:tr>
            <w:tr w:rsidR="005F5C7F" w:rsidRPr="007C79E5" w:rsidTr="00270495">
              <w:tc>
                <w:tcPr>
                  <w:tcW w:w="9573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4) порядок (принципы) формирования итогов федеральных статистических наблюдений;</w:t>
                  </w:r>
                </w:p>
              </w:tc>
            </w:tr>
            <w:tr w:rsidR="005F5C7F" w:rsidRPr="007C79E5" w:rsidTr="00270495">
              <w:tc>
                <w:tcPr>
                  <w:tcW w:w="9573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5) порядок обеспечения сохранности и конфиденциальности первичных статистических данных;</w:t>
                  </w:r>
                </w:p>
              </w:tc>
            </w:tr>
            <w:tr w:rsidR="005F5C7F" w:rsidRPr="007C79E5" w:rsidTr="00270495">
              <w:tc>
                <w:tcPr>
                  <w:tcW w:w="9573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6) порядок производства по делам об административных правонарушениях;</w:t>
                  </w:r>
                </w:p>
              </w:tc>
            </w:tr>
            <w:tr w:rsidR="005F5C7F" w:rsidRPr="007C79E5" w:rsidTr="00270495">
              <w:tc>
                <w:tcPr>
                  <w:tcW w:w="9573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7) организация контроля исполнения поручений.</w:t>
                  </w:r>
                </w:p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главного специалиста-эксперта отдела, должен обладать следующими функциональными умениями:  </w:t>
            </w:r>
          </w:p>
          <w:tbl>
            <w:tblPr>
              <w:tblW w:w="0" w:type="auto"/>
              <w:tblLook w:val="00A0"/>
            </w:tblPr>
            <w:tblGrid>
              <w:gridCol w:w="9354"/>
            </w:tblGrid>
            <w:tr w:rsidR="005F5C7F" w:rsidRPr="007C79E5" w:rsidTr="00270495">
              <w:tc>
                <w:tcPr>
                  <w:tcW w:w="9570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1) разработка проектов приказов и других документов;</w:t>
                  </w:r>
                </w:p>
              </w:tc>
            </w:tr>
            <w:tr w:rsidR="005F5C7F" w:rsidRPr="007C79E5" w:rsidTr="00270495">
              <w:tc>
                <w:tcPr>
                  <w:tcW w:w="9570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2) публичные выступления;</w:t>
                  </w:r>
                </w:p>
              </w:tc>
            </w:tr>
            <w:tr w:rsidR="005F5C7F" w:rsidRPr="007C79E5" w:rsidTr="00270495">
              <w:tc>
                <w:tcPr>
                  <w:tcW w:w="9570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3) владение конструктивной критикой;</w:t>
                  </w:r>
                </w:p>
              </w:tc>
            </w:tr>
            <w:tr w:rsidR="005F5C7F" w:rsidRPr="007C79E5" w:rsidTr="00270495">
              <w:trPr>
                <w:trHeight w:val="595"/>
              </w:trPr>
              <w:tc>
                <w:tcPr>
                  <w:tcW w:w="9570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4) пользование современной оргтехникой и программными продуктами, работа с внутренними и периферийными устройствами компьютера;</w:t>
                  </w:r>
                </w:p>
              </w:tc>
            </w:tr>
            <w:tr w:rsidR="005F5C7F" w:rsidRPr="007C79E5" w:rsidTr="00270495">
              <w:tc>
                <w:tcPr>
                  <w:tcW w:w="9570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5) 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      </w:r>
                </w:p>
              </w:tc>
            </w:tr>
            <w:tr w:rsidR="005F5C7F" w:rsidRPr="007C79E5" w:rsidTr="00270495">
              <w:tc>
                <w:tcPr>
                  <w:tcW w:w="9570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6) работа с базами данных;</w:t>
                  </w:r>
                </w:p>
              </w:tc>
            </w:tr>
            <w:tr w:rsidR="005F5C7F" w:rsidRPr="007C79E5" w:rsidTr="00270495">
              <w:tc>
                <w:tcPr>
                  <w:tcW w:w="9570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7)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      </w:r>
                </w:p>
              </w:tc>
            </w:tr>
            <w:tr w:rsidR="005F5C7F" w:rsidRPr="007C79E5" w:rsidTr="00270495">
              <w:tc>
                <w:tcPr>
                  <w:tcW w:w="9570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8) умение контролировать качество и согласованность полученных результатов.</w:t>
                  </w:r>
                </w:p>
              </w:tc>
            </w:tr>
          </w:tbl>
          <w:p w:rsidR="000A2AE8" w:rsidRDefault="000A2AE8" w:rsidP="00B802F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0A2AE8" w:rsidRPr="002A0B1C" w:rsidRDefault="000A2AE8" w:rsidP="00B802F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85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9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881"/>
      </w:tblGrid>
      <w:tr w:rsidR="00770B61" w:rsidRPr="002A0B1C" w:rsidTr="00770B61">
        <w:tc>
          <w:tcPr>
            <w:tcW w:w="2943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:rsidTr="00770B61">
        <w:trPr>
          <w:trHeight w:val="2533"/>
        </w:trPr>
        <w:tc>
          <w:tcPr>
            <w:tcW w:w="2943" w:type="dxa"/>
          </w:tcPr>
          <w:p w:rsidR="00770B61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0B61" w:rsidRPr="002A0B1C" w:rsidRDefault="005F5C7F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- эксперт</w:t>
            </w:r>
          </w:p>
          <w:p w:rsidR="00770B61" w:rsidRPr="002A0B1C" w:rsidRDefault="00110D9A" w:rsidP="002A0B1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Отдел статистики строительства, инвестиций, жилищно – коммунального хозяйства, региональных счетов и балансов</w:t>
            </w:r>
          </w:p>
        </w:tc>
        <w:tc>
          <w:tcPr>
            <w:tcW w:w="11881" w:type="dxa"/>
            <w:shd w:val="clear" w:color="auto" w:fill="FFFFFF"/>
          </w:tcPr>
          <w:p w:rsidR="00110D9A" w:rsidRPr="007C79E5" w:rsidRDefault="00110D9A" w:rsidP="00110D9A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9E5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права и обязанности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главного специалиста-эксперта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 w:cs="Times New Roman"/>
                <w:sz w:val="24"/>
                <w:szCs w:val="24"/>
              </w:rPr>
              <w:t>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</w:p>
          <w:p w:rsidR="00110D9A" w:rsidRPr="007C79E5" w:rsidRDefault="00110D9A" w:rsidP="00110D9A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5">
              <w:rPr>
                <w:rFonts w:ascii="Times New Roman" w:hAnsi="Times New Roman" w:cs="Times New Roman"/>
                <w:sz w:val="24"/>
                <w:szCs w:val="24"/>
              </w:rPr>
              <w:t>3.2. Обязанности г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лавного специалиста-эксперта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 w:cs="Times New Roman"/>
                <w:sz w:val="24"/>
                <w:szCs w:val="24"/>
              </w:rPr>
              <w:t xml:space="preserve">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статьями 9</w:t>
            </w:r>
            <w:r w:rsidRPr="007C79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11</w:t>
            </w:r>
            <w:r w:rsidRPr="007C79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12</w:t>
            </w:r>
            <w:r w:rsidRPr="007C79E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2008г. № 273-ФЗ «О противодействии коррупции».</w:t>
            </w:r>
          </w:p>
          <w:p w:rsidR="00110D9A" w:rsidRPr="007C79E5" w:rsidRDefault="00110D9A" w:rsidP="0011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3.3. Должностные обязанности главного специалиста-эксперта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отдела:</w:t>
            </w:r>
          </w:p>
          <w:p w:rsidR="00110D9A" w:rsidRPr="007C79E5" w:rsidRDefault="00110D9A" w:rsidP="0011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3.3.1. В соответствии с Положением об Отделе, поручениями начальника отдела, заместителя начальника отдела, заместителя руководителя Краснодарстата, координирующего и контролирующего деятельность Отдела, главный специалист-эксперт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отдела:</w:t>
            </w:r>
          </w:p>
          <w:p w:rsidR="00110D9A" w:rsidRPr="007C79E5" w:rsidRDefault="00110D9A" w:rsidP="0011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1)несёт персональную ответственность, в пределах своей компетенции, за выполнение возложенных на Отдел функций и полномочий, а также за состояние исполнительской дисциплины;</w:t>
            </w:r>
          </w:p>
          <w:p w:rsidR="00110D9A" w:rsidRPr="007C79E5" w:rsidRDefault="00110D9A" w:rsidP="0011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2)участвует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Краснодарстата и подготовке проектов ответов на них;</w:t>
            </w:r>
          </w:p>
          <w:p w:rsidR="00110D9A" w:rsidRPr="007C79E5" w:rsidRDefault="00110D9A" w:rsidP="0011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3)обеспечивает рассмотрение поступивших в Отдел обращений, проектов актов и других документов, а также подготовку заключений на них;</w:t>
            </w:r>
          </w:p>
          <w:p w:rsidR="00110D9A" w:rsidRPr="007C79E5" w:rsidRDefault="00110D9A" w:rsidP="0011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4)взаимодействует со специалистами других отделов Краснодарстата по вопросам, входящим в компетенцию Отдела;</w:t>
            </w:r>
          </w:p>
          <w:p w:rsidR="00110D9A" w:rsidRPr="007C79E5" w:rsidRDefault="00110D9A" w:rsidP="0011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5)участвует в проведении проверок деятельности отделов Краснодарстата;</w:t>
            </w:r>
          </w:p>
          <w:p w:rsidR="00110D9A" w:rsidRPr="007C79E5" w:rsidRDefault="00110D9A" w:rsidP="0011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6) осуществляет контроль за входящей и исходящей электронной почтой отдела;</w:t>
            </w:r>
          </w:p>
          <w:p w:rsidR="00110D9A" w:rsidRPr="007C79E5" w:rsidRDefault="00110D9A" w:rsidP="0011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>7) осуществляет подготовку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:rsidR="00110D9A" w:rsidRPr="007C79E5" w:rsidRDefault="00110D9A" w:rsidP="0011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3.3.2. Исходя из задач, направлений деятельности и функций, определенных Положением о Росстате, Положением о Краснодарстате,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Положением об Отделе,  главный специалист-эксперт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отдела исполняет следующие должностные обязанности:</w:t>
            </w:r>
          </w:p>
          <w:p w:rsidR="00110D9A" w:rsidRPr="007C79E5" w:rsidRDefault="00110D9A" w:rsidP="00110D9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1)обеспечивает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Росстата, Краснодарстата, Плана подготовки аналитических материалов отделами Краснодарстата, планов загрузки в базы данных и других планов,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</w:t>
            </w:r>
          </w:p>
          <w:p w:rsidR="00110D9A" w:rsidRPr="007C79E5" w:rsidRDefault="00110D9A" w:rsidP="00110D9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2) 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:rsidR="00110D9A" w:rsidRPr="007C79E5" w:rsidRDefault="00110D9A" w:rsidP="00110D9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 в пределах своих компетенций;</w:t>
            </w:r>
          </w:p>
          <w:p w:rsidR="00110D9A" w:rsidRPr="007C79E5" w:rsidRDefault="00110D9A" w:rsidP="00110D9A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доводит до исполнителей и субъектов статистической отчетности соответствующие бланки форм, инструкции, указания и приказы Росстата и Краснодарстата,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:rsidR="00110D9A" w:rsidRPr="007C79E5" w:rsidRDefault="00110D9A" w:rsidP="00110D9A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5)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:rsidR="00110D9A" w:rsidRPr="007C79E5" w:rsidRDefault="00110D9A" w:rsidP="00110D9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7)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в соответствии с официальной статистической методологией осуществляет подготовку, проведение статистических обследований (наблюдений) и формирование на их основе официальной статистической информации;</w:t>
            </w:r>
          </w:p>
          <w:p w:rsidR="00110D9A" w:rsidRPr="007C79E5" w:rsidRDefault="00110D9A" w:rsidP="00110D9A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) готовит ответы на запросы респондентов по формированию перечня форм, необходимых для сдачи в органы государственной статистики;</w:t>
            </w:r>
          </w:p>
          <w:p w:rsidR="00110D9A" w:rsidRPr="007C79E5" w:rsidRDefault="00110D9A" w:rsidP="00110D9A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) информирует в индивидуальном порядке хозяйствующие субъекты о допущенных опозданиях по срокам предоставления и ошибках в заполнении отчетов;</w:t>
            </w:r>
          </w:p>
          <w:p w:rsidR="00110D9A" w:rsidRPr="007C79E5" w:rsidRDefault="00110D9A" w:rsidP="00110D9A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12) проводит инструктивные совещания с хозяйствующими субъектами по повышению качества предоставляемой отчетности и улучшению их отчетной дисциплины;</w:t>
            </w:r>
          </w:p>
          <w:p w:rsidR="00110D9A" w:rsidRPr="007C79E5" w:rsidRDefault="00110D9A" w:rsidP="00110D9A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13) участвует в подготовке, организации и проведении в соответствии с официальной статистической </w:t>
            </w: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методологией статистических обследований и формирования на их основе официальной статистической информации;</w:t>
            </w:r>
          </w:p>
          <w:p w:rsidR="00110D9A" w:rsidRPr="007C79E5" w:rsidRDefault="00110D9A" w:rsidP="00110D9A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14) размещает на региональном блоке Интернет-портала Росстата по закрепленным формам разъяснения по заполнению форм федерального статистического наблюдения (в сроки, аналогичные срокам размещения бланков);</w:t>
            </w:r>
          </w:p>
          <w:p w:rsidR="00110D9A" w:rsidRDefault="00110D9A" w:rsidP="00110D9A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15) контролирует сводные итоги по закрепленным формам и разделам оперативной отчетности, их качество, сопоставимость с результатами предшествующих периодов, данными других обследований (в том числе в разрезе городов и районов);</w:t>
            </w:r>
          </w:p>
          <w:p w:rsidR="00110D9A" w:rsidRPr="007C79E5" w:rsidRDefault="00110D9A" w:rsidP="00110D9A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16) представляет для проверки начальнику отдела предварительные сводные итоги (включая пояснения по росту и снижению) по годовым формам – за три рабочих дня, по квартальным – за один рабочий день, по ежемесячным – за шесть часов до отправки в ГМЦ Росстата сводных итогов в соответствии с планом-графиком;</w:t>
            </w:r>
          </w:p>
          <w:p w:rsidR="00110D9A" w:rsidRPr="007C79E5" w:rsidRDefault="00110D9A" w:rsidP="00110D9A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17) участвует в подготовке и представлении в установленном Росстатом и Краснодарстатом порядке официальной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гражданам:</w:t>
            </w:r>
          </w:p>
          <w:p w:rsidR="00110D9A" w:rsidRPr="007C79E5" w:rsidRDefault="00110D9A" w:rsidP="00110D9A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готовит в соответствии с административным регламентом ответы на запросы пользователей официальной статистической информации;</w:t>
            </w:r>
          </w:p>
          <w:p w:rsidR="00110D9A" w:rsidRPr="007C79E5" w:rsidRDefault="00110D9A" w:rsidP="00110D9A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ежегодно готовит предложения по обеспечению заинтересованных пользователей статистическими материалами с учетом востребованности и своевременности информации;</w:t>
            </w:r>
          </w:p>
          <w:p w:rsidR="00110D9A" w:rsidRPr="007C79E5" w:rsidRDefault="00110D9A" w:rsidP="00110D9A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- готовит материалы по закрепленным направлениям  в соответствии с планом подготовки аналитических материалов отделами Краснодарстата не позднее 15 числа месяца, указанного в плане;</w:t>
            </w:r>
          </w:p>
          <w:p w:rsidR="00110D9A" w:rsidRPr="007C79E5" w:rsidRDefault="00110D9A" w:rsidP="00110D9A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- готовит материалы по закрепленным направлениям в соответствии с планом мероприятий по </w:t>
            </w: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обеспечению структурных подразделений администрации и органов исполнительной власти Краснодарского края статистической информацией;</w:t>
            </w:r>
          </w:p>
          <w:p w:rsidR="00110D9A" w:rsidRPr="007C79E5" w:rsidRDefault="00110D9A" w:rsidP="00110D9A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обеспечивает подготовку сводной статистической информации по закрепленным направлениям для разработки прогнозных оценок социально-экономического развития Краснодарского края;</w:t>
            </w:r>
          </w:p>
          <w:p w:rsidR="00110D9A" w:rsidRPr="007C79E5" w:rsidRDefault="00110D9A" w:rsidP="00110D9A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обеспечивает формирование показателей, используемых в «Оценке эффективности органов исполнительной власти»;</w:t>
            </w:r>
          </w:p>
          <w:p w:rsidR="00110D9A" w:rsidRPr="007C79E5" w:rsidRDefault="00110D9A" w:rsidP="00110D9A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размещает официальную статистическую информацию по закрепленным направлениям на региональном блоке Интернет-портала Росстата в соответствии с планом;</w:t>
            </w:r>
          </w:p>
          <w:p w:rsidR="00110D9A" w:rsidRPr="007C79E5" w:rsidRDefault="00110D9A" w:rsidP="00110D9A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ведет динамические ряды по закрепленным направлениям;</w:t>
            </w:r>
          </w:p>
          <w:p w:rsidR="00110D9A" w:rsidRDefault="00110D9A" w:rsidP="00110D9A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18) участвует в сборе и разработке, обеспечивает полноту сбора отчетности, контроль показателей по форм</w:t>
            </w:r>
            <w:r>
              <w:rPr>
                <w:rFonts w:ascii="Times New Roman" w:hAnsi="Times New Roman"/>
                <w:sz w:val="24"/>
                <w:szCs w:val="24"/>
              </w:rPr>
              <w:t>ам:</w:t>
            </w:r>
          </w:p>
          <w:p w:rsidR="00110D9A" w:rsidRPr="009200E1" w:rsidRDefault="00110D9A" w:rsidP="00110D9A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00E1">
              <w:rPr>
                <w:rFonts w:ascii="Times New Roman" w:hAnsi="Times New Roman"/>
                <w:sz w:val="24"/>
                <w:szCs w:val="24"/>
              </w:rPr>
              <w:t>№ 11 «</w:t>
            </w:r>
            <w:r w:rsidRPr="009200E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Сведения о наличии и движении основных фондов (средств) и других нефинансовых активов»;</w:t>
            </w:r>
          </w:p>
          <w:p w:rsidR="00110D9A" w:rsidRDefault="00110D9A" w:rsidP="00110D9A">
            <w:pPr>
              <w:pStyle w:val="a8"/>
              <w:ind w:firstLine="709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2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11 (краткая) </w:t>
            </w:r>
            <w:r w:rsidRPr="009200E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«Сведения о наличии и движении основных фондов (средств) некоммерческих организаций»;</w:t>
            </w:r>
          </w:p>
          <w:p w:rsidR="00110D9A" w:rsidRPr="009200E1" w:rsidRDefault="00110D9A" w:rsidP="00110D9A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00E1">
              <w:rPr>
                <w:rFonts w:ascii="Times New Roman" w:hAnsi="Times New Roman"/>
                <w:sz w:val="24"/>
                <w:szCs w:val="24"/>
              </w:rPr>
              <w:t>приложение к форме № 11</w:t>
            </w:r>
            <w:r w:rsidRPr="009200E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«Сведения о видовом составе введенных в действие основных фондов»;</w:t>
            </w:r>
          </w:p>
          <w:p w:rsidR="00110D9A" w:rsidRPr="009200E1" w:rsidRDefault="00110D9A" w:rsidP="00110D9A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00E1">
              <w:rPr>
                <w:rFonts w:ascii="Times New Roman" w:hAnsi="Times New Roman"/>
                <w:sz w:val="24"/>
                <w:szCs w:val="24"/>
              </w:rPr>
              <w:t>приложение к форме № 11 (краткая) «С</w:t>
            </w:r>
            <w:r w:rsidRPr="009200E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ведения о видовом составе введенных в действие основных фондов некоммерческих организаций»;</w:t>
            </w:r>
          </w:p>
          <w:p w:rsidR="00110D9A" w:rsidRPr="009200E1" w:rsidRDefault="00110D9A" w:rsidP="00110D9A">
            <w:pPr>
              <w:spacing w:after="0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00E1">
              <w:rPr>
                <w:rFonts w:ascii="Times New Roman" w:hAnsi="Times New Roman"/>
                <w:sz w:val="24"/>
                <w:szCs w:val="24"/>
              </w:rPr>
              <w:t>№ 11 (ФСС) «</w:t>
            </w:r>
            <w:r w:rsidRPr="009200E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Сведения о сроках службы объектов основных фондов»;</w:t>
            </w:r>
          </w:p>
          <w:p w:rsidR="00110D9A" w:rsidRPr="009200E1" w:rsidRDefault="00110D9A" w:rsidP="00110D9A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00E1">
              <w:rPr>
                <w:rFonts w:ascii="Times New Roman" w:hAnsi="Times New Roman"/>
                <w:sz w:val="24"/>
                <w:szCs w:val="24"/>
              </w:rPr>
              <w:t>№ 11-НА «С</w:t>
            </w:r>
            <w:r w:rsidRPr="009200E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ведения о наличии, движении и составе контрактов, договоров аренды, лицензий, маркетинговых активов и гудвилла (деловой репутации организации)»;</w:t>
            </w:r>
          </w:p>
          <w:p w:rsidR="00110D9A" w:rsidRDefault="00110D9A" w:rsidP="00110D9A">
            <w:pPr>
              <w:pStyle w:val="a8"/>
              <w:ind w:firstLine="709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200E1">
              <w:rPr>
                <w:rFonts w:ascii="Times New Roman" w:hAnsi="Times New Roman"/>
                <w:sz w:val="24"/>
                <w:szCs w:val="24"/>
              </w:rPr>
              <w:t xml:space="preserve">№ 11 (сделка) </w:t>
            </w:r>
            <w:r w:rsidRPr="009200E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«Сведения о сделках с основными фондами на вторичном рынке и сдаче их в аренду</w:t>
            </w:r>
            <w:r w:rsidRPr="009200E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110D9A" w:rsidRPr="008508C3" w:rsidRDefault="00110D9A" w:rsidP="00110D9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508C3">
              <w:rPr>
                <w:rFonts w:ascii="Times New Roman" w:hAnsi="Times New Roman"/>
                <w:sz w:val="24"/>
                <w:szCs w:val="24"/>
              </w:rPr>
              <w:t>№ 22-ЖКХ (жилище) «Сведения о работе организаций, оказывающих услуги в сфере жилищно-коммунального хозяйства, в условиях реформы»;</w:t>
            </w:r>
          </w:p>
          <w:p w:rsidR="00110D9A" w:rsidRPr="007C79E5" w:rsidRDefault="00110D9A" w:rsidP="00110D9A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контролирует соответствие сводных итогов по отдельным формам требованиям системы национальных счетов;</w:t>
            </w:r>
          </w:p>
          <w:p w:rsidR="00110D9A" w:rsidRPr="007C79E5" w:rsidRDefault="00110D9A" w:rsidP="00110D9A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) обеспечивает в части формирования официальной статистической информации по отдельным показателям системы национальных счетов на региональном уровне и статистики основных фондов:</w:t>
            </w:r>
          </w:p>
          <w:p w:rsidR="00110D9A" w:rsidRPr="00241084" w:rsidRDefault="00110D9A" w:rsidP="00110D9A">
            <w:pPr>
              <w:spacing w:after="0"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1084">
              <w:rPr>
                <w:rFonts w:ascii="Times New Roman" w:hAnsi="Times New Roman"/>
                <w:sz w:val="24"/>
                <w:szCs w:val="24"/>
              </w:rPr>
              <w:t xml:space="preserve">контроль за выполнением и ходом расчетов </w:t>
            </w:r>
            <w:r>
              <w:rPr>
                <w:rFonts w:ascii="Times New Roman" w:hAnsi="Times New Roman"/>
                <w:sz w:val="24"/>
                <w:szCs w:val="24"/>
              </w:rPr>
              <w:t>основного капитала домашних хозяйств</w:t>
            </w:r>
            <w:r w:rsidRPr="00241084">
              <w:rPr>
                <w:rFonts w:ascii="Times New Roman" w:hAnsi="Times New Roman"/>
                <w:sz w:val="24"/>
                <w:szCs w:val="24"/>
              </w:rPr>
              <w:t xml:space="preserve"> и формирования итоговых таблиц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Краснодарскому краю</w:t>
            </w:r>
            <w:r w:rsidRPr="002410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0D9A" w:rsidRDefault="00110D9A" w:rsidP="00110D9A">
            <w:pPr>
              <w:spacing w:after="0"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расчет баланса основного капитала в среднегодовых ценах по Республике Адыгея;</w:t>
            </w:r>
          </w:p>
          <w:p w:rsidR="00110D9A" w:rsidRDefault="00110D9A" w:rsidP="00110D9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A481F">
              <w:rPr>
                <w:rFonts w:ascii="Times New Roman" w:hAnsi="Times New Roman"/>
                <w:sz w:val="24"/>
                <w:szCs w:val="24"/>
              </w:rPr>
              <w:t>- осуществление расчета счета образования доходов по Краснодарскому краю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0D9A" w:rsidRDefault="00110D9A" w:rsidP="00110D9A">
            <w:pPr>
              <w:spacing w:after="0"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информационных ресурсов для национальных счетов – двухуровневая система ПК ГД ПТК(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уровень) (выпуск) по Краснодарскому краю;</w:t>
            </w:r>
          </w:p>
          <w:p w:rsidR="00110D9A" w:rsidRPr="007C79E5" w:rsidRDefault="00110D9A" w:rsidP="00110D9A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) предоставляет начальнику отдела для проверки предварительные сводные итоги по годовым формам (расчетам) - за три рабочих дня, по квартальным – за один рабочий день до отправки на ГМЦ Росстата сводных итогов в соответствии с планом-графиком;</w:t>
            </w:r>
          </w:p>
          <w:p w:rsidR="00110D9A" w:rsidRPr="007C79E5" w:rsidRDefault="00110D9A" w:rsidP="00110D9A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) предоставляет одновременно со сводными итогами  пояснения по росту (свыше 10%) и снижению (свыше 5%) формируемых показателей, отклонениям от среднекраевых значений, в том числе в разрезе городов и районов;</w:t>
            </w:r>
          </w:p>
          <w:p w:rsidR="00110D9A" w:rsidRPr="007C79E5" w:rsidRDefault="00110D9A" w:rsidP="00110D9A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) готовит ответы на запросы ГМЦ Росстата по закрепленным работам;</w:t>
            </w:r>
          </w:p>
          <w:p w:rsidR="00110D9A" w:rsidRPr="007C79E5" w:rsidRDefault="00110D9A" w:rsidP="00110D9A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) участвует в заполнении форм № 1-ПО «Сведения о предоставлении отчетности в территориальные органы Росстата»; 1-ЭП «Сведения об отчетности, предоставляемой респондентами в электронном виде»;</w:t>
            </w:r>
          </w:p>
          <w:p w:rsidR="00110D9A" w:rsidRDefault="00110D9A" w:rsidP="00110D9A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участвует в проверках и оказании помощи отделам государственной статистики в городах и районах края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0D9A" w:rsidRPr="009200E1" w:rsidRDefault="00110D9A" w:rsidP="00110D9A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00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00E1">
              <w:rPr>
                <w:rFonts w:ascii="Times New Roman" w:hAnsi="Times New Roman"/>
                <w:sz w:val="24"/>
                <w:szCs w:val="24"/>
              </w:rPr>
              <w:t>) выполняет обязанности временно отсутствующего работника;</w:t>
            </w:r>
          </w:p>
          <w:p w:rsidR="00110D9A" w:rsidRPr="007C79E5" w:rsidRDefault="00110D9A" w:rsidP="00110D9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27)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</w:t>
            </w:r>
          </w:p>
          <w:p w:rsidR="00110D9A" w:rsidRPr="007C79E5" w:rsidRDefault="00110D9A" w:rsidP="00110D9A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>28)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110D9A" w:rsidRPr="007C79E5" w:rsidRDefault="00110D9A" w:rsidP="00110D9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29)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:rsidR="00110D9A" w:rsidRPr="007C79E5" w:rsidRDefault="00110D9A" w:rsidP="00110D9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30) представляет начальнику отдела, заместителю начальника отдела расчет стоимости статистических работ, разрабатываемых сверх Федерального плана статистических работ;</w:t>
            </w:r>
          </w:p>
          <w:p w:rsidR="00110D9A" w:rsidRPr="007C79E5" w:rsidRDefault="00110D9A" w:rsidP="00110D9A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31)осуществляет наставничество над сотрудником Отдела в период его испытательного срока;</w:t>
            </w:r>
          </w:p>
          <w:p w:rsidR="00110D9A" w:rsidRPr="007C79E5" w:rsidRDefault="00110D9A" w:rsidP="00110D9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32)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срочно информирует руководителя Краснодарстата, заместителя руководителя,координирующего и контролирующего деятельностьОтдела, начальника отдела и заместителя начальника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110D9A" w:rsidRPr="007C79E5" w:rsidRDefault="00110D9A" w:rsidP="00110D9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33)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110D9A" w:rsidRPr="007C79E5" w:rsidRDefault="00110D9A" w:rsidP="00110D9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34) в случае возникших изменений  персональных данных своих и членов своей семьи, обязан своевременно представлять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110D9A" w:rsidRPr="007C79E5" w:rsidRDefault="00110D9A" w:rsidP="00110D9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35) при получении доступа к персональным данным, а также при обработке персональных данных, обязан  обеспечивать конфиденциальность персональных данных;</w:t>
            </w:r>
          </w:p>
          <w:p w:rsidR="00110D9A" w:rsidRPr="007C79E5" w:rsidRDefault="00110D9A" w:rsidP="00110D9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36)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110D9A" w:rsidRPr="007C79E5" w:rsidRDefault="00110D9A" w:rsidP="00110D9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37)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развитияРоссийской Федерации, Федеральной службы государственной статистики.</w:t>
            </w:r>
          </w:p>
          <w:p w:rsidR="00110D9A" w:rsidRPr="007C79E5" w:rsidRDefault="00110D9A" w:rsidP="0011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3.3.3. Главный специалист-эксперт отдела также:</w:t>
            </w:r>
          </w:p>
          <w:p w:rsidR="00110D9A" w:rsidRPr="007C79E5" w:rsidRDefault="00110D9A" w:rsidP="0011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110D9A" w:rsidRPr="007C79E5" w:rsidRDefault="00110D9A" w:rsidP="0011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110D9A" w:rsidRPr="007C79E5" w:rsidRDefault="00110D9A" w:rsidP="0011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3)способствует формированию у специалистов Отдела высоких моральных качеств, укрепление служебной (трудовой) дисциплины, предупреждает противоправные явления с их стороны, выявляет и пресекает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коррупционных проявлений,организует их правовое просвещение;</w:t>
            </w:r>
          </w:p>
          <w:p w:rsidR="00110D9A" w:rsidRPr="007C79E5" w:rsidRDefault="00110D9A" w:rsidP="0011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Отделадокументов и выходных информационно-статистических материалов;</w:t>
            </w:r>
          </w:p>
          <w:p w:rsidR="00110D9A" w:rsidRPr="007C79E5" w:rsidRDefault="00110D9A" w:rsidP="0011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5)исполняет решения и поручения руководителя Краснодарстата, его заместителей и начальника отдела, заместителя начальника отделапо вопросам, относящимся к сфере деятельности Отдела;</w:t>
            </w:r>
          </w:p>
          <w:p w:rsidR="00110D9A" w:rsidRPr="007C79E5" w:rsidRDefault="00110D9A" w:rsidP="0011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6) соблюдает Служебный распорядок Росстата;</w:t>
            </w:r>
          </w:p>
          <w:p w:rsidR="00110D9A" w:rsidRPr="007C79E5" w:rsidRDefault="00110D9A" w:rsidP="0011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7) соблюдает правила и нормы охраны труда, техники безопасности и противопожарной защиты;</w:t>
            </w:r>
          </w:p>
          <w:p w:rsidR="00110D9A" w:rsidRPr="007C79E5" w:rsidRDefault="00110D9A" w:rsidP="0011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8) строго исполняет требования, предусмотренные Регламентом работы 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заданий;</w:t>
            </w:r>
          </w:p>
          <w:p w:rsidR="00110D9A" w:rsidRPr="007C79E5" w:rsidRDefault="00110D9A" w:rsidP="0011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9) главный специалист-эксперт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руководителяКраснодарстата, поручениями заместителей руководителя Краснодарстата, начальника отдела и заместителя начальника отдела.</w:t>
            </w:r>
          </w:p>
          <w:p w:rsidR="00110D9A" w:rsidRPr="007C79E5" w:rsidRDefault="00110D9A" w:rsidP="0011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3.3.4. При внесении изменений в законодательство Российской Федерации, акты Президента Российской Федерации, Правительства Российской Федерации и Министерства экономического развитияРоссийской Федерации, а также нормативные правовые акты Росстатаглавный специалист-эксперт отделаосуществляет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110D9A" w:rsidRPr="007C79E5" w:rsidRDefault="00110D9A" w:rsidP="0011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3.3.5. Ответственность за несоблюдение ограничений и запретов, связанных с гражданской службой, за несоблюдение требований к служебному поведению гражданского служащего,а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110D9A" w:rsidRPr="007C79E5" w:rsidRDefault="00110D9A" w:rsidP="0011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3.3.6.Главный специалист-эксперт отделаза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такжек иной ответственности в соответствии с законодательством Российской Федерации.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0B61" w:rsidRPr="007E6429" w:rsidRDefault="00770B61" w:rsidP="002A0B1C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</w:rPr>
            </w:pPr>
            <w:bookmarkStart w:id="10" w:name="Par620"/>
            <w:bookmarkEnd w:id="10"/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Краснодарстат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927" w:rsidRDefault="00B34927" w:rsidP="00201071">
      <w:pPr>
        <w:spacing w:after="0" w:line="240" w:lineRule="auto"/>
      </w:pPr>
      <w:r>
        <w:separator/>
      </w:r>
    </w:p>
  </w:endnote>
  <w:endnote w:type="continuationSeparator" w:id="1">
    <w:p w:rsidR="00B34927" w:rsidRDefault="00B34927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927" w:rsidRDefault="00B34927" w:rsidP="00201071">
      <w:pPr>
        <w:spacing w:after="0" w:line="240" w:lineRule="auto"/>
      </w:pPr>
      <w:r>
        <w:separator/>
      </w:r>
    </w:p>
  </w:footnote>
  <w:footnote w:type="continuationSeparator" w:id="1">
    <w:p w:rsidR="00B34927" w:rsidRDefault="00B34927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28"/>
  </w:num>
  <w:num w:numId="5">
    <w:abstractNumId w:val="37"/>
  </w:num>
  <w:num w:numId="6">
    <w:abstractNumId w:val="12"/>
  </w:num>
  <w:num w:numId="7">
    <w:abstractNumId w:val="40"/>
  </w:num>
  <w:num w:numId="8">
    <w:abstractNumId w:val="31"/>
  </w:num>
  <w:num w:numId="9">
    <w:abstractNumId w:val="44"/>
  </w:num>
  <w:num w:numId="10">
    <w:abstractNumId w:val="36"/>
  </w:num>
  <w:num w:numId="11">
    <w:abstractNumId w:val="9"/>
  </w:num>
  <w:num w:numId="12">
    <w:abstractNumId w:val="5"/>
  </w:num>
  <w:num w:numId="13">
    <w:abstractNumId w:val="33"/>
  </w:num>
  <w:num w:numId="14">
    <w:abstractNumId w:val="19"/>
  </w:num>
  <w:num w:numId="15">
    <w:abstractNumId w:val="43"/>
  </w:num>
  <w:num w:numId="16">
    <w:abstractNumId w:val="42"/>
  </w:num>
  <w:num w:numId="17">
    <w:abstractNumId w:val="20"/>
  </w:num>
  <w:num w:numId="18">
    <w:abstractNumId w:val="29"/>
  </w:num>
  <w:num w:numId="19">
    <w:abstractNumId w:val="0"/>
  </w:num>
  <w:num w:numId="20">
    <w:abstractNumId w:val="2"/>
  </w:num>
  <w:num w:numId="21">
    <w:abstractNumId w:val="22"/>
  </w:num>
  <w:num w:numId="22">
    <w:abstractNumId w:val="3"/>
  </w:num>
  <w:num w:numId="23">
    <w:abstractNumId w:val="15"/>
  </w:num>
  <w:num w:numId="24">
    <w:abstractNumId w:val="41"/>
  </w:num>
  <w:num w:numId="25">
    <w:abstractNumId w:val="38"/>
  </w:num>
  <w:num w:numId="26">
    <w:abstractNumId w:val="14"/>
  </w:num>
  <w:num w:numId="27">
    <w:abstractNumId w:val="27"/>
  </w:num>
  <w:num w:numId="28">
    <w:abstractNumId w:val="26"/>
  </w:num>
  <w:num w:numId="29">
    <w:abstractNumId w:val="17"/>
  </w:num>
  <w:num w:numId="30">
    <w:abstractNumId w:val="7"/>
  </w:num>
  <w:num w:numId="31">
    <w:abstractNumId w:val="1"/>
  </w:num>
  <w:num w:numId="32">
    <w:abstractNumId w:val="32"/>
  </w:num>
  <w:num w:numId="33">
    <w:abstractNumId w:val="11"/>
  </w:num>
  <w:num w:numId="34">
    <w:abstractNumId w:val="25"/>
  </w:num>
  <w:num w:numId="35">
    <w:abstractNumId w:val="10"/>
  </w:num>
  <w:num w:numId="36">
    <w:abstractNumId w:val="35"/>
  </w:num>
  <w:num w:numId="37">
    <w:abstractNumId w:val="4"/>
  </w:num>
  <w:num w:numId="38">
    <w:abstractNumId w:val="39"/>
  </w:num>
  <w:num w:numId="39">
    <w:abstractNumId w:val="34"/>
  </w:num>
  <w:num w:numId="40">
    <w:abstractNumId w:val="24"/>
  </w:num>
  <w:num w:numId="41">
    <w:abstractNumId w:val="30"/>
  </w:num>
  <w:num w:numId="42">
    <w:abstractNumId w:val="6"/>
  </w:num>
  <w:num w:numId="43">
    <w:abstractNumId w:val="18"/>
  </w:num>
  <w:num w:numId="44">
    <w:abstractNumId w:val="21"/>
  </w:num>
  <w:num w:numId="45">
    <w:abstractNumId w:val="45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69C"/>
    <w:rsid w:val="00001A80"/>
    <w:rsid w:val="00001B13"/>
    <w:rsid w:val="0005530B"/>
    <w:rsid w:val="000661FE"/>
    <w:rsid w:val="00067FDB"/>
    <w:rsid w:val="000710DE"/>
    <w:rsid w:val="000A2AE8"/>
    <w:rsid w:val="000D0E9A"/>
    <w:rsid w:val="000E2E6D"/>
    <w:rsid w:val="000F77A3"/>
    <w:rsid w:val="00110D9A"/>
    <w:rsid w:val="00134AD0"/>
    <w:rsid w:val="00154985"/>
    <w:rsid w:val="00165507"/>
    <w:rsid w:val="00175BA8"/>
    <w:rsid w:val="00182223"/>
    <w:rsid w:val="001C02C7"/>
    <w:rsid w:val="001E7427"/>
    <w:rsid w:val="00201071"/>
    <w:rsid w:val="002650F8"/>
    <w:rsid w:val="00280BAC"/>
    <w:rsid w:val="0028152D"/>
    <w:rsid w:val="002A0B1C"/>
    <w:rsid w:val="002D042B"/>
    <w:rsid w:val="002F1D2A"/>
    <w:rsid w:val="00311C60"/>
    <w:rsid w:val="00331F79"/>
    <w:rsid w:val="00333594"/>
    <w:rsid w:val="00342AAB"/>
    <w:rsid w:val="00351FCB"/>
    <w:rsid w:val="003614CD"/>
    <w:rsid w:val="0039350C"/>
    <w:rsid w:val="003A2DDE"/>
    <w:rsid w:val="003B7E7D"/>
    <w:rsid w:val="003C5723"/>
    <w:rsid w:val="003F7267"/>
    <w:rsid w:val="00400ADC"/>
    <w:rsid w:val="00401405"/>
    <w:rsid w:val="00410C29"/>
    <w:rsid w:val="0043364C"/>
    <w:rsid w:val="00462257"/>
    <w:rsid w:val="0049205E"/>
    <w:rsid w:val="00492262"/>
    <w:rsid w:val="004A1336"/>
    <w:rsid w:val="004A7B94"/>
    <w:rsid w:val="004B5D00"/>
    <w:rsid w:val="00506BAE"/>
    <w:rsid w:val="00514BAA"/>
    <w:rsid w:val="00520DC8"/>
    <w:rsid w:val="005268CD"/>
    <w:rsid w:val="00536BB2"/>
    <w:rsid w:val="005571B3"/>
    <w:rsid w:val="005802CF"/>
    <w:rsid w:val="005C3CFB"/>
    <w:rsid w:val="005F5C7F"/>
    <w:rsid w:val="0060292C"/>
    <w:rsid w:val="0060627E"/>
    <w:rsid w:val="0063253A"/>
    <w:rsid w:val="006334FA"/>
    <w:rsid w:val="006461D8"/>
    <w:rsid w:val="00646C0F"/>
    <w:rsid w:val="00647C1E"/>
    <w:rsid w:val="00660633"/>
    <w:rsid w:val="00673895"/>
    <w:rsid w:val="00687A32"/>
    <w:rsid w:val="0069144C"/>
    <w:rsid w:val="00692975"/>
    <w:rsid w:val="006B51E9"/>
    <w:rsid w:val="006C7F4A"/>
    <w:rsid w:val="006E76B0"/>
    <w:rsid w:val="006F7D7F"/>
    <w:rsid w:val="00706249"/>
    <w:rsid w:val="00761185"/>
    <w:rsid w:val="00770B61"/>
    <w:rsid w:val="007A7FC9"/>
    <w:rsid w:val="007B29B6"/>
    <w:rsid w:val="007E6429"/>
    <w:rsid w:val="00802946"/>
    <w:rsid w:val="00803A25"/>
    <w:rsid w:val="008117B5"/>
    <w:rsid w:val="00836985"/>
    <w:rsid w:val="0085080C"/>
    <w:rsid w:val="00883A16"/>
    <w:rsid w:val="008856ED"/>
    <w:rsid w:val="00890CF2"/>
    <w:rsid w:val="008A3321"/>
    <w:rsid w:val="008A3428"/>
    <w:rsid w:val="008A5DB4"/>
    <w:rsid w:val="008C3DA8"/>
    <w:rsid w:val="008D2897"/>
    <w:rsid w:val="00934C40"/>
    <w:rsid w:val="00937FD6"/>
    <w:rsid w:val="009512DA"/>
    <w:rsid w:val="00952F29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27FCF"/>
    <w:rsid w:val="00A573F5"/>
    <w:rsid w:val="00A60652"/>
    <w:rsid w:val="00A62484"/>
    <w:rsid w:val="00A653EA"/>
    <w:rsid w:val="00A74C3F"/>
    <w:rsid w:val="00A814F8"/>
    <w:rsid w:val="00A86245"/>
    <w:rsid w:val="00A939E8"/>
    <w:rsid w:val="00AE4D1A"/>
    <w:rsid w:val="00B34927"/>
    <w:rsid w:val="00B802F4"/>
    <w:rsid w:val="00B81884"/>
    <w:rsid w:val="00BA17B0"/>
    <w:rsid w:val="00BB183C"/>
    <w:rsid w:val="00BB28B5"/>
    <w:rsid w:val="00BC1E0E"/>
    <w:rsid w:val="00C17DFC"/>
    <w:rsid w:val="00C24E60"/>
    <w:rsid w:val="00C32891"/>
    <w:rsid w:val="00C339C5"/>
    <w:rsid w:val="00C3575F"/>
    <w:rsid w:val="00C46D1A"/>
    <w:rsid w:val="00C63921"/>
    <w:rsid w:val="00C8177B"/>
    <w:rsid w:val="00C9135E"/>
    <w:rsid w:val="00C92028"/>
    <w:rsid w:val="00CE3D34"/>
    <w:rsid w:val="00D354B5"/>
    <w:rsid w:val="00D52846"/>
    <w:rsid w:val="00D6264B"/>
    <w:rsid w:val="00D734F3"/>
    <w:rsid w:val="00D74932"/>
    <w:rsid w:val="00DA4ED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5DC7"/>
    <w:rsid w:val="00E41361"/>
    <w:rsid w:val="00E4684B"/>
    <w:rsid w:val="00E71877"/>
    <w:rsid w:val="00E750C6"/>
    <w:rsid w:val="00EA789D"/>
    <w:rsid w:val="00EB3804"/>
    <w:rsid w:val="00EC7D98"/>
    <w:rsid w:val="00ED4B0F"/>
    <w:rsid w:val="00EF3A49"/>
    <w:rsid w:val="00F115BE"/>
    <w:rsid w:val="00F70A85"/>
    <w:rsid w:val="00F71236"/>
    <w:rsid w:val="00F93991"/>
    <w:rsid w:val="00F96E18"/>
    <w:rsid w:val="00FA001E"/>
    <w:rsid w:val="00FC1130"/>
    <w:rsid w:val="00FC1B82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5533</Words>
  <Characters>31541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37001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P23_NevzorovaLM</cp:lastModifiedBy>
  <cp:revision>6</cp:revision>
  <cp:lastPrinted>2021-04-07T08:22:00Z</cp:lastPrinted>
  <dcterms:created xsi:type="dcterms:W3CDTF">2021-05-27T08:45:00Z</dcterms:created>
  <dcterms:modified xsi:type="dcterms:W3CDTF">2021-09-20T08:32:00Z</dcterms:modified>
</cp:coreProperties>
</file>